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7D" w:rsidRDefault="00E5667D" w:rsidP="008C1B1E">
      <w:pPr>
        <w:shd w:val="clear" w:color="auto" w:fill="FFFFFF"/>
        <w:rPr>
          <w:b/>
          <w:sz w:val="28"/>
          <w:szCs w:val="28"/>
        </w:rPr>
      </w:pPr>
      <w:bookmarkStart w:id="0" w:name="_GoBack"/>
      <w:bookmarkEnd w:id="0"/>
    </w:p>
    <w:p w:rsidR="00E5667D" w:rsidRDefault="00E5667D" w:rsidP="002E30F0">
      <w:pPr>
        <w:shd w:val="clear" w:color="auto" w:fill="FFFFFF"/>
        <w:jc w:val="center"/>
        <w:rPr>
          <w:b/>
          <w:sz w:val="28"/>
          <w:szCs w:val="28"/>
        </w:rPr>
      </w:pPr>
    </w:p>
    <w:p w:rsidR="00E5667D" w:rsidRDefault="00E5667D" w:rsidP="002E30F0">
      <w:pPr>
        <w:shd w:val="clear" w:color="auto" w:fill="FFFFFF"/>
        <w:jc w:val="center"/>
        <w:rPr>
          <w:b/>
          <w:sz w:val="28"/>
          <w:szCs w:val="28"/>
        </w:rPr>
      </w:pPr>
    </w:p>
    <w:p w:rsidR="002E30F0" w:rsidRPr="00BB773B" w:rsidRDefault="002E30F0" w:rsidP="002E30F0">
      <w:pPr>
        <w:shd w:val="clear" w:color="auto" w:fill="FFFFFF"/>
        <w:jc w:val="center"/>
        <w:rPr>
          <w:b/>
          <w:sz w:val="28"/>
          <w:szCs w:val="28"/>
        </w:rPr>
      </w:pPr>
      <w:r w:rsidRPr="00BB773B">
        <w:rPr>
          <w:b/>
          <w:sz w:val="28"/>
          <w:szCs w:val="28"/>
        </w:rPr>
        <w:t>АЛГОРИТМ</w:t>
      </w:r>
    </w:p>
    <w:p w:rsidR="002E30F0" w:rsidRPr="00BB773B" w:rsidRDefault="002E30F0" w:rsidP="002E30F0">
      <w:pPr>
        <w:shd w:val="clear" w:color="auto" w:fill="FFFFFF"/>
        <w:jc w:val="center"/>
        <w:rPr>
          <w:b/>
          <w:sz w:val="28"/>
          <w:szCs w:val="28"/>
        </w:rPr>
      </w:pPr>
      <w:r w:rsidRPr="00BB773B">
        <w:rPr>
          <w:b/>
          <w:sz w:val="28"/>
          <w:szCs w:val="28"/>
        </w:rPr>
        <w:t>действий по обеспечению безопасности персонала и посетителей Учреждения от проявлений терроризма</w:t>
      </w:r>
    </w:p>
    <w:p w:rsidR="002E30F0" w:rsidRPr="00BB773B" w:rsidRDefault="002E30F0" w:rsidP="002E30F0">
      <w:pPr>
        <w:shd w:val="clear" w:color="auto" w:fill="FFFFFF"/>
        <w:jc w:val="center"/>
        <w:rPr>
          <w:b/>
          <w:sz w:val="28"/>
          <w:szCs w:val="28"/>
        </w:rPr>
      </w:pPr>
    </w:p>
    <w:p w:rsidR="002E30F0" w:rsidRPr="00BB773B" w:rsidRDefault="002E30F0" w:rsidP="002E30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  <w:r w:rsidRPr="00BB773B">
        <w:rPr>
          <w:b/>
          <w:sz w:val="28"/>
          <w:szCs w:val="28"/>
        </w:rPr>
        <w:t>При обнаружении предмета, подозрительного</w:t>
      </w:r>
      <w:r>
        <w:rPr>
          <w:b/>
          <w:sz w:val="28"/>
          <w:szCs w:val="28"/>
        </w:rPr>
        <w:t xml:space="preserve"> или похожего</w:t>
      </w:r>
      <w:r w:rsidRPr="00BB773B">
        <w:rPr>
          <w:b/>
          <w:sz w:val="28"/>
          <w:szCs w:val="28"/>
        </w:rPr>
        <w:t xml:space="preserve"> на взрывное устройство.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BB773B">
        <w:rPr>
          <w:sz w:val="28"/>
          <w:szCs w:val="28"/>
        </w:rPr>
        <w:t>Не трогать, не подходить, не передвигать обнаруженный подозрительный предмет! Не курить!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BB773B">
        <w:rPr>
          <w:sz w:val="28"/>
          <w:szCs w:val="28"/>
        </w:rPr>
        <w:t>Запретить, кому бы то ни было пользоваться средствами радиосвязи, в 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BB773B">
        <w:rPr>
          <w:sz w:val="28"/>
          <w:szCs w:val="28"/>
        </w:rPr>
        <w:t>Незамедлительно поставить в известность о случившемся руководителю Антитеррористической группы Учреждения (при отсутствии доступа связи с руководителем Антитеррористической группы – заместителю руководителя Антитеррористической группы) и сообщить о случившемся в территориальные подразделения ФСБ и МВД России.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 w:rsidRPr="00BB773B">
        <w:rPr>
          <w:sz w:val="28"/>
          <w:szCs w:val="28"/>
        </w:rPr>
        <w:t>Освободить (отгородить) от людей опасную зону в радиусе не менее 100</w:t>
      </w:r>
      <w:r>
        <w:rPr>
          <w:sz w:val="28"/>
          <w:szCs w:val="28"/>
        </w:rPr>
        <w:t xml:space="preserve"> </w:t>
      </w:r>
      <w:r w:rsidRPr="00BB773B">
        <w:rPr>
          <w:sz w:val="28"/>
          <w:szCs w:val="28"/>
        </w:rPr>
        <w:t xml:space="preserve">м. 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 w:rsidRPr="00BB773B">
        <w:rPr>
          <w:sz w:val="28"/>
          <w:szCs w:val="28"/>
        </w:rPr>
        <w:t>В дальнейшем действовать согласно полученным распоряжениям от территориальных подразделений ФСБ и МВД России</w:t>
      </w:r>
      <w:r w:rsidRPr="00BB773B">
        <w:rPr>
          <w:b/>
          <w:sz w:val="28"/>
          <w:szCs w:val="28"/>
        </w:rPr>
        <w:t>.</w:t>
      </w:r>
    </w:p>
    <w:p w:rsidR="002E30F0" w:rsidRPr="00BB773B" w:rsidRDefault="002E30F0" w:rsidP="002E30F0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BB773B">
        <w:rPr>
          <w:b/>
          <w:iCs/>
          <w:sz w:val="28"/>
          <w:szCs w:val="28"/>
          <w:u w:val="single"/>
        </w:rPr>
        <w:t>Помните! Внешний вид предмета может скрывать его настоящее назначение.</w:t>
      </w:r>
    </w:p>
    <w:p w:rsidR="002E30F0" w:rsidRPr="00BB773B" w:rsidRDefault="002E30F0" w:rsidP="002E30F0">
      <w:pPr>
        <w:shd w:val="clear" w:color="auto" w:fill="FFFFFF"/>
        <w:ind w:firstLine="709"/>
        <w:jc w:val="both"/>
        <w:rPr>
          <w:sz w:val="28"/>
          <w:szCs w:val="28"/>
        </w:rPr>
      </w:pPr>
      <w:r w:rsidRPr="00BB773B">
        <w:rPr>
          <w:sz w:val="28"/>
          <w:szCs w:val="28"/>
        </w:rPr>
        <w:t>В качестве камуфляжа для взрывных устройств используются обычные бытовые предметы: сумки, пакеты, свертки, коробки, игрушки и т.п. Прикосновение к ним может привести к взрыву, разрушениям и жертвам.</w:t>
      </w:r>
    </w:p>
    <w:p w:rsidR="002E30F0" w:rsidRPr="00BB773B" w:rsidRDefault="002E30F0" w:rsidP="002E30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5" w:hanging="357"/>
        <w:jc w:val="both"/>
        <w:rPr>
          <w:b/>
          <w:sz w:val="28"/>
          <w:szCs w:val="28"/>
        </w:rPr>
      </w:pPr>
      <w:r w:rsidRPr="00BB773B">
        <w:rPr>
          <w:b/>
          <w:sz w:val="28"/>
          <w:szCs w:val="28"/>
        </w:rPr>
        <w:t>При поступлении угрозы по телефону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BB773B">
        <w:rPr>
          <w:sz w:val="28"/>
          <w:szCs w:val="28"/>
        </w:rPr>
        <w:t>Не оставлять без внимания ни одного подобного сигнала, приступить к эвакуации людей согласно имеющемуся плану эвакуации,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BB773B">
        <w:rPr>
          <w:sz w:val="28"/>
          <w:szCs w:val="28"/>
        </w:rPr>
        <w:t>Незамедлительно поставить в известность о случившемся руководителя Антитеррористической группы Учреждения (при отсутствии доступа связи с руководителем Антитеррористической группы – заместителя руководителя Антитеррористической группы) и, по его поручению, обеспечить своевременную передачу полученной информации в правоохранительные органы по телефонам территориальных подразделений ФСБ и МВД.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 w:rsidRPr="00BB773B">
        <w:rPr>
          <w:sz w:val="28"/>
          <w:szCs w:val="28"/>
        </w:rPr>
        <w:t>В дальнейшем действовать согласно полученным распоряжениям от территориальных подразделений ФСБ и МВД России</w:t>
      </w:r>
      <w:r w:rsidRPr="00BB773B">
        <w:rPr>
          <w:b/>
          <w:sz w:val="28"/>
          <w:szCs w:val="28"/>
        </w:rPr>
        <w:t>.</w:t>
      </w:r>
    </w:p>
    <w:p w:rsidR="002E30F0" w:rsidRPr="00BB773B" w:rsidRDefault="002E30F0" w:rsidP="002E30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  <w:proofErr w:type="gramStart"/>
      <w:r w:rsidRPr="00BB773B">
        <w:rPr>
          <w:b/>
          <w:sz w:val="28"/>
          <w:szCs w:val="28"/>
        </w:rPr>
        <w:t>При поступление</w:t>
      </w:r>
      <w:proofErr w:type="gramEnd"/>
      <w:r w:rsidRPr="00BB773B">
        <w:rPr>
          <w:b/>
          <w:sz w:val="28"/>
          <w:szCs w:val="28"/>
        </w:rPr>
        <w:t xml:space="preserve"> угрозы в письменной форме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B773B">
        <w:rPr>
          <w:sz w:val="28"/>
          <w:szCs w:val="28"/>
        </w:rPr>
        <w:t xml:space="preserve">езамедлительно поставить в известность о случившемся </w:t>
      </w:r>
      <w:r w:rsidRPr="00BB773B">
        <w:rPr>
          <w:sz w:val="28"/>
          <w:szCs w:val="28"/>
        </w:rPr>
        <w:lastRenderedPageBreak/>
        <w:t>руководителя Антитеррористической группы Учреждения (при отсутствии доступа связи с руководителем Антитеррористической группы – заместителя руководителя Антитеррористической группы), обеспечить сохранность и передачу полученны</w:t>
      </w:r>
      <w:r>
        <w:rPr>
          <w:sz w:val="28"/>
          <w:szCs w:val="28"/>
        </w:rPr>
        <w:t>х материалов в органы ФСБ и МВД;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BB773B">
        <w:rPr>
          <w:sz w:val="28"/>
          <w:szCs w:val="28"/>
        </w:rPr>
        <w:t>обеспечить присутствие лиц, обнаруживших сообщение, до прибытия</w:t>
      </w:r>
      <w:r>
        <w:rPr>
          <w:sz w:val="28"/>
          <w:szCs w:val="28"/>
        </w:rPr>
        <w:t xml:space="preserve"> оперативно-следственной группы;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BB773B">
        <w:rPr>
          <w:sz w:val="28"/>
          <w:szCs w:val="28"/>
        </w:rPr>
        <w:t xml:space="preserve"> дальнейшем действовать в соответствии с согласно полученным распоряжениям от территориальных подразделений ФСБ и МВД России</w:t>
      </w:r>
      <w:r w:rsidRPr="00BB773B">
        <w:rPr>
          <w:b/>
          <w:sz w:val="28"/>
          <w:szCs w:val="28"/>
        </w:rPr>
        <w:t>.</w:t>
      </w:r>
    </w:p>
    <w:p w:rsidR="002E30F0" w:rsidRPr="00BB773B" w:rsidRDefault="002E30F0" w:rsidP="002E30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  <w:r w:rsidRPr="00BB773B">
        <w:rPr>
          <w:b/>
          <w:sz w:val="28"/>
          <w:szCs w:val="28"/>
        </w:rPr>
        <w:t>При захвате людей в заложники необходимо: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BB773B">
        <w:rPr>
          <w:sz w:val="28"/>
          <w:szCs w:val="28"/>
        </w:rPr>
        <w:t>Если есть возможность (незаметно для террористов) незамедлительно сообщить по телефону о случившемся и о сложившейся на объекте ситуации в территориальные подразделения ФСБ и МВД России и поставить в известность об этом руководителя Антитеррористической группы Учреждения (при отсутствии доступа связи с руководителем Антитеррористической группы – заместителя руководителя Антитеррористической группы);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BB773B">
        <w:rPr>
          <w:sz w:val="28"/>
          <w:szCs w:val="28"/>
        </w:rPr>
        <w:t>не вступать в переговоры с террористами по своей инициативе,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BB773B">
        <w:rPr>
          <w:sz w:val="28"/>
          <w:szCs w:val="28"/>
        </w:rPr>
        <w:t>не противоречить преступникам, не рисковать жизнью окружающих и своей собственной, не провоцировать действий, влекущих применение оружия захватчиками, выполнять требования захватчиков, если это не связано с причинение</w:t>
      </w:r>
      <w:r>
        <w:rPr>
          <w:sz w:val="28"/>
          <w:szCs w:val="28"/>
        </w:rPr>
        <w:t>м ущерба жизни и здоровью людей;</w:t>
      </w:r>
    </w:p>
    <w:p w:rsidR="002E30F0" w:rsidRPr="00BB773B" w:rsidRDefault="002E30F0" w:rsidP="002E30F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BB773B">
        <w:rPr>
          <w:sz w:val="28"/>
          <w:szCs w:val="28"/>
        </w:rPr>
        <w:t xml:space="preserve">обеспечить проход (проезд) к месту события и автомашин: скорой медицинской помощи, пожарной охраны, </w:t>
      </w:r>
      <w:proofErr w:type="spellStart"/>
      <w:r w:rsidRPr="00BB773B">
        <w:rPr>
          <w:sz w:val="28"/>
          <w:szCs w:val="28"/>
        </w:rPr>
        <w:t>спец.подразделений</w:t>
      </w:r>
      <w:proofErr w:type="spellEnd"/>
      <w:r w:rsidRPr="00BB773B">
        <w:rPr>
          <w:sz w:val="28"/>
          <w:szCs w:val="28"/>
        </w:rPr>
        <w:t xml:space="preserve"> ФСБ, МВД и МЧС РФ, по прибытии сотрудников этих организаций оказать помощь в получении имеющейся и необходимой им информации.</w:t>
      </w:r>
    </w:p>
    <w:p w:rsidR="00EF3FBA" w:rsidRDefault="00EF3FBA"/>
    <w:sectPr w:rsidR="00EF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0C54"/>
    <w:multiLevelType w:val="hybridMultilevel"/>
    <w:tmpl w:val="1EE4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C32D0"/>
    <w:multiLevelType w:val="hybridMultilevel"/>
    <w:tmpl w:val="06124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30008"/>
    <w:multiLevelType w:val="multilevel"/>
    <w:tmpl w:val="0C78D8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2494E1A"/>
    <w:multiLevelType w:val="hybridMultilevel"/>
    <w:tmpl w:val="A45272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6F"/>
    <w:rsid w:val="002E30F0"/>
    <w:rsid w:val="003D0A7E"/>
    <w:rsid w:val="005C6967"/>
    <w:rsid w:val="007872E0"/>
    <w:rsid w:val="008C1B1E"/>
    <w:rsid w:val="00BA686F"/>
    <w:rsid w:val="00BD2BBB"/>
    <w:rsid w:val="00C30D8C"/>
    <w:rsid w:val="00E5667D"/>
    <w:rsid w:val="00E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BF4AD-0CC1-4AEA-B87A-E5A222DE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Сергей В.</dc:creator>
  <cp:keywords/>
  <dc:description/>
  <cp:lastModifiedBy>Плашенков Даниил Д.</cp:lastModifiedBy>
  <cp:revision>2</cp:revision>
  <dcterms:created xsi:type="dcterms:W3CDTF">2024-05-08T08:00:00Z</dcterms:created>
  <dcterms:modified xsi:type="dcterms:W3CDTF">2024-05-08T08:00:00Z</dcterms:modified>
</cp:coreProperties>
</file>